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before="0" w:after="0"/>
        <w:ind w:left="0" w:firstLine="0"/>
        <w:jc w:val="center"/>
        <w:rPr>
          <w:rFonts w:ascii="TH SarabunIT๙" w:cs="TH SarabunIT๙" w:hAnsi="TH SarabunIT๙" w:hint="cs"/>
          <w:sz w:val="36"/>
          <w:szCs w:val="36"/>
        </w:rPr>
      </w:pPr>
      <w:r>
        <w:rPr>
          <w:rFonts w:ascii="TH SarabunIT๙" w:cs="TH SarabunIT๙" w:hAnsi="TH SarabunIT๙"/>
          <w:sz w:val="36"/>
          <w:szCs w:val="36"/>
          <w:cs/>
        </w:rPr>
        <w:t>รายงานผลกิจกรรม</w:t>
      </w:r>
      <w:r>
        <w:rPr>
          <w:rFonts w:ascii="TH SarabunIT๙" w:cs="TH SarabunIT๙" w:hAnsi="TH SarabunIT๙" w:hint="cs"/>
          <w:sz w:val="36"/>
          <w:szCs w:val="36"/>
          <w:cs/>
        </w:rPr>
        <w:t xml:space="preserve">เพื่อเฉลิมพระเกียรติฯ เนื่องในวันคล้ายวันพระบรมราชสมภพ </w:t>
      </w:r>
    </w:p>
    <w:p>
      <w:pPr>
        <w:pStyle w:val="style0"/>
        <w:spacing w:before="0" w:after="0"/>
        <w:ind w:left="0" w:firstLine="0"/>
        <w:jc w:val="center"/>
        <w:rPr>
          <w:rFonts w:ascii="TH SarabunIT๙" w:cs="TH SarabunIT๙" w:hAnsi="TH SarabunIT๙" w:hint="cs"/>
          <w:sz w:val="36"/>
          <w:szCs w:val="36"/>
        </w:rPr>
      </w:pPr>
      <w:r>
        <w:rPr>
          <w:rFonts w:ascii="TH SarabunIT๙" w:cs="TH SarabunIT๙" w:hAnsi="TH SarabunIT๙" w:hint="cs"/>
          <w:sz w:val="36"/>
          <w:szCs w:val="36"/>
          <w:cs/>
        </w:rPr>
        <w:t>พระบาทสมเด็จพระบรมชน</w:t>
      </w:r>
      <w:r>
        <w:rPr>
          <w:rFonts w:ascii="TH SarabunIT๙" w:cs="TH SarabunIT๙" w:hAnsi="TH SarabunIT๙" w:hint="cs"/>
          <w:sz w:val="36"/>
          <w:szCs w:val="36"/>
          <w:cs/>
        </w:rPr>
        <w:t>กาธิเบ</w:t>
      </w:r>
      <w:r>
        <w:rPr>
          <w:rFonts w:ascii="TH SarabunIT๙" w:cs="TH SarabunIT๙" w:hAnsi="TH SarabunIT๙" w:hint="cs"/>
          <w:sz w:val="36"/>
          <w:szCs w:val="36"/>
          <w:cs/>
        </w:rPr>
        <w:t>ศร มหาภูมิพลอดุลยเดชมหาราช บรมนาถบพิตร</w:t>
      </w:r>
    </w:p>
    <w:p>
      <w:pPr>
        <w:pStyle w:val="style0"/>
        <w:spacing w:before="0" w:after="0"/>
        <w:ind w:left="0" w:firstLine="0"/>
        <w:jc w:val="center"/>
        <w:rPr>
          <w:rFonts w:ascii="TH SarabunIT๙" w:cs="TH SarabunIT๙" w:hAnsi="TH SarabunIT๙" w:hint="cs"/>
          <w:sz w:val="36"/>
          <w:szCs w:val="36"/>
          <w:cs/>
        </w:rPr>
      </w:pPr>
      <w:r>
        <w:rPr>
          <w:rFonts w:ascii="TH SarabunIT๙" w:cs="TH SarabunIT๙" w:hAnsi="TH SarabunIT๙" w:hint="cs"/>
          <w:sz w:val="36"/>
          <w:szCs w:val="36"/>
          <w:cs/>
        </w:rPr>
        <w:t>“</w:t>
      </w:r>
      <w:r>
        <w:rPr>
          <w:rFonts w:ascii="TH SarabunIT๙" w:cs="TH SarabunIT๙" w:hAnsi="TH SarabunIT๙"/>
          <w:sz w:val="36"/>
          <w:szCs w:val="36"/>
          <w:cs/>
        </w:rPr>
        <w:t>1 ท้องถิ่น 1 ศาสนาสถาน ประชา รัฐ สร้างสุข</w:t>
      </w:r>
      <w:r>
        <w:rPr>
          <w:rFonts w:ascii="TH SarabunIT๙" w:cs="TH SarabunIT๙" w:hAnsi="TH SarabunIT๙" w:hint="cs"/>
          <w:sz w:val="36"/>
          <w:szCs w:val="36"/>
          <w:cs/>
        </w:rPr>
        <w:t>”</w:t>
      </w:r>
    </w:p>
    <w:p>
      <w:pPr>
        <w:pStyle w:val="style0"/>
        <w:spacing w:before="0" w:after="0"/>
        <w:ind w:left="0" w:firstLine="0"/>
        <w:jc w:val="center"/>
        <w:rPr>
          <w:rFonts w:ascii="TH SarabunIT๙" w:cs="TH SarabunIT๙" w:hAnsi="TH SarabunIT๙"/>
          <w:sz w:val="36"/>
          <w:szCs w:val="36"/>
        </w:rPr>
      </w:pPr>
      <w:r>
        <w:rPr>
          <w:rFonts w:ascii="TH SarabunIT๙" w:cs="TH SarabunIT๙" w:hAnsi="TH SarabunIT๙" w:hint="cs"/>
          <w:sz w:val="36"/>
          <w:szCs w:val="36"/>
          <w:cs/>
        </w:rPr>
        <w:t>เทศบาลตำบลซึ้ง ในวันที่  3  ธันวาคม  2565</w:t>
      </w:r>
    </w:p>
    <w:p>
      <w:pPr>
        <w:pStyle w:val="style0"/>
        <w:spacing w:before="0" w:after="0"/>
        <w:ind w:left="0" w:firstLine="0"/>
        <w:jc w:val="center"/>
        <w:rPr>
          <w:rFonts w:ascii="TH SarabunIT๙" w:cs="TH SarabunIT๙" w:hAnsi="TH SarabunIT๙" w:hint="cs"/>
          <w:sz w:val="36"/>
          <w:szCs w:val="36"/>
        </w:rPr>
      </w:pPr>
      <w:r>
        <w:rPr>
          <w:rFonts w:ascii="TH SarabunIT๙" w:cs="TH SarabunIT๙" w:hAnsi="TH SarabunIT๙" w:hint="cs"/>
          <w:sz w:val="36"/>
          <w:szCs w:val="36"/>
          <w:cs/>
        </w:rPr>
        <w:t xml:space="preserve">ณ วัดซึ้งบน  หมู่ 3 ตำบลซึ้ง </w:t>
      </w:r>
      <w:r>
        <w:rPr>
          <w:rFonts w:ascii="TH SarabunIT๙" w:cs="TH SarabunIT๙" w:hAnsi="TH SarabunIT๙" w:hint="cs"/>
          <w:sz w:val="36"/>
          <w:szCs w:val="36"/>
          <w:cs/>
        </w:rPr>
        <w:t>อำเภอข</w:t>
      </w:r>
      <w:r>
        <w:rPr>
          <w:rFonts w:ascii="TH SarabunIT๙" w:cs="TH SarabunIT๙" w:hAnsi="TH SarabunIT๙" w:hint="cs"/>
          <w:sz w:val="36"/>
          <w:szCs w:val="36"/>
          <w:cs/>
        </w:rPr>
        <w:t>ลุง จังหวัดจันทบุรี</w:t>
      </w:r>
    </w:p>
    <w:p>
      <w:pPr>
        <w:pStyle w:val="style0"/>
        <w:spacing w:before="0" w:after="0"/>
        <w:ind w:left="0" w:firstLine="0"/>
        <w:jc w:val="center"/>
        <w:rPr>
          <w:rFonts w:ascii="TH SarabunIT๙" w:cs="TH SarabunIT๙" w:hAnsi="TH SarabunIT๙"/>
          <w:sz w:val="36"/>
          <w:szCs w:val="36"/>
        </w:rPr>
      </w:pPr>
      <w:r>
        <w:rPr>
          <w:rFonts w:ascii="TH SarabunIT๙" w:cs="TH SarabunIT๙" w:hAnsi="TH SarabunIT๙"/>
          <w:noProof/>
          <w:sz w:val="36"/>
          <w:szCs w:val="36"/>
        </w:rPr>
        <w:drawing>
          <wp:inline distL="0" distT="0" distB="0" distR="0">
            <wp:extent cx="4722313" cy="3540936"/>
            <wp:effectExtent l="19050" t="0" r="2087" b="0"/>
            <wp:docPr id="1026" name="Picture 1" descr="C:\Users\jeab-\Desktop\3 ธค 65 เก็บขยะวัดซึ้ง\LINE_ALBUM_กิจกรรม 3 ธค 65_๒๒๑๒๑๔_72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722313" cy="354093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before="0" w:after="0"/>
        <w:ind w:left="0" w:firstLine="0"/>
        <w:jc w:val="center"/>
        <w:rPr>
          <w:rFonts w:ascii="TH SarabunIT๙" w:cs="TH SarabunIT๙" w:hAnsi="TH SarabunIT๙" w:hint="cs"/>
          <w:sz w:val="36"/>
          <w:szCs w:val="36"/>
        </w:rPr>
      </w:pPr>
    </w:p>
    <w:p>
      <w:pPr>
        <w:pStyle w:val="style0"/>
        <w:spacing w:before="0" w:after="0"/>
        <w:ind w:left="0" w:firstLine="0"/>
        <w:jc w:val="center"/>
        <w:rPr>
          <w:rFonts w:ascii="TH SarabunIT๙" w:cs="TH SarabunIT๙" w:hAnsi="TH SarabunIT๙" w:hint="cs"/>
          <w:noProof/>
          <w:sz w:val="36"/>
          <w:szCs w:val="36"/>
        </w:rPr>
      </w:pPr>
      <w:r>
        <w:rPr>
          <w:rFonts w:ascii="TH SarabunIT๙" w:cs="TH SarabunIT๙" w:hAnsi="TH SarabunIT๙"/>
          <w:noProof/>
          <w:sz w:val="36"/>
          <w:szCs w:val="36"/>
        </w:rPr>
        <w:drawing>
          <wp:inline distL="0" distT="0" distB="0" distR="0">
            <wp:extent cx="4766966" cy="3574419"/>
            <wp:effectExtent l="19050" t="0" r="0" b="0"/>
            <wp:docPr id="1027" name="Picture 2" descr="C:\Users\jeab-\Desktop\3 ธค 65 เก็บขยะวัดซึ้ง\LINE_ALBUM_กิจกรรม 3 ธค 65_๒๒๑๒๑๔_65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766966" cy="357441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before="0" w:after="0"/>
        <w:ind w:left="0" w:firstLine="0"/>
        <w:jc w:val="center"/>
        <w:rPr>
          <w:rFonts w:ascii="TH SarabunIT๙" w:cs="TH SarabunIT๙" w:hAnsi="TH SarabunIT๙" w:hint="cs"/>
          <w:sz w:val="36"/>
          <w:szCs w:val="36"/>
        </w:rPr>
      </w:pPr>
      <w:r>
        <w:rPr>
          <w:rFonts w:ascii="TH SarabunIT๙" w:cs="TH SarabunIT๙" w:hAnsi="TH SarabunIT๙"/>
          <w:noProof/>
          <w:sz w:val="36"/>
          <w:szCs w:val="36"/>
        </w:rPr>
        <w:drawing>
          <wp:inline distL="0" distT="0" distB="0" distR="0">
            <wp:extent cx="4670425" cy="3502030"/>
            <wp:effectExtent l="19050" t="0" r="0" b="0"/>
            <wp:docPr id="1028" name="Picture 3" descr="C:\Users\jeab-\Desktop\3 ธค 65 เก็บขยะวัดซึ้ง\LINE_ALBUM_กิจกรรม 3 ธค 65_๒๒๑๒๑๔_56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70425" cy="350203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before="0" w:after="0"/>
        <w:ind w:left="0" w:firstLine="0"/>
        <w:jc w:val="center"/>
        <w:rPr>
          <w:rFonts w:ascii="TH SarabunIT๙" w:cs="TH SarabunIT๙" w:hAnsi="TH SarabunIT๙" w:hint="cs"/>
          <w:sz w:val="36"/>
          <w:szCs w:val="36"/>
        </w:rPr>
      </w:pPr>
    </w:p>
    <w:p>
      <w:pPr>
        <w:pStyle w:val="style0"/>
        <w:spacing w:before="0" w:after="0"/>
        <w:ind w:left="0" w:firstLine="0"/>
        <w:jc w:val="center"/>
        <w:rPr>
          <w:rFonts w:ascii="TH SarabunIT๙" w:cs="TH SarabunIT๙" w:hAnsi="TH SarabunIT๙" w:hint="cs"/>
          <w:sz w:val="36"/>
          <w:szCs w:val="36"/>
        </w:rPr>
      </w:pPr>
      <w:r>
        <w:rPr>
          <w:rFonts w:ascii="TH SarabunIT๙" w:cs="TH SarabunIT๙" w:hAnsi="TH SarabunIT๙"/>
          <w:noProof/>
          <w:sz w:val="36"/>
          <w:szCs w:val="36"/>
        </w:rPr>
        <w:drawing>
          <wp:inline distL="0" distT="0" distB="0" distR="0">
            <wp:extent cx="4629150" cy="3471080"/>
            <wp:effectExtent l="19050" t="0" r="0" b="0"/>
            <wp:docPr id="1029" name="Picture 4" descr="C:\Users\jeab-\Desktop\3 ธค 65 เก็บขยะวัดซึ้ง\LINE_ALBUM_กิจกรรม 3 ธค 65_๒๒๑๒๑๔_54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29150" cy="347108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before="0" w:after="0"/>
        <w:ind w:left="0" w:firstLine="0"/>
        <w:jc w:val="center"/>
        <w:rPr>
          <w:rFonts w:ascii="TH SarabunIT๙" w:cs="TH SarabunIT๙" w:hAnsi="TH SarabunIT๙"/>
          <w:sz w:val="36"/>
          <w:szCs w:val="36"/>
        </w:rPr>
      </w:pPr>
      <w:r>
        <w:rPr>
          <w:rFonts w:ascii="TH SarabunIT๙" w:cs="TH SarabunIT๙" w:hAnsi="TH SarabunIT๙"/>
          <w:noProof/>
          <w:sz w:val="36"/>
          <w:szCs w:val="36"/>
        </w:rPr>
        <w:drawing>
          <wp:inline distL="0" distT="0" distB="0" distR="0">
            <wp:extent cx="4733925" cy="3549643"/>
            <wp:effectExtent l="19050" t="0" r="9525" b="0"/>
            <wp:docPr id="1030" name="Picture 5" descr="C:\Users\jeab-\Desktop\3 ธค 65 เก็บขยะวัดซึ้ง\LINE_ALBUM_กิจกรรม 3 ธค 65_๒๒๑๒๑๔_50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733925" cy="354964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before="0" w:after="0"/>
        <w:ind w:left="0" w:firstLine="0"/>
        <w:jc w:val="center"/>
        <w:rPr>
          <w:rFonts w:ascii="TH SarabunIT๙" w:cs="TH SarabunIT๙" w:hAnsi="TH SarabunIT๙" w:hint="cs"/>
          <w:sz w:val="36"/>
          <w:szCs w:val="36"/>
        </w:rPr>
      </w:pPr>
    </w:p>
    <w:p>
      <w:pPr>
        <w:pStyle w:val="style0"/>
        <w:spacing w:before="0" w:after="0"/>
        <w:ind w:left="0" w:firstLine="0"/>
        <w:jc w:val="center"/>
        <w:rPr>
          <w:rFonts w:ascii="TH SarabunIT๙" w:cs="TH SarabunIT๙" w:hAnsi="TH SarabunIT๙" w:hint="cs"/>
          <w:sz w:val="36"/>
          <w:szCs w:val="36"/>
        </w:rPr>
      </w:pPr>
      <w:r>
        <w:rPr>
          <w:rFonts w:ascii="TH SarabunIT๙" w:cs="TH SarabunIT๙" w:hAnsi="TH SarabunIT๙"/>
          <w:noProof/>
          <w:sz w:val="36"/>
          <w:szCs w:val="36"/>
        </w:rPr>
        <w:drawing>
          <wp:inline distL="0" distT="0" distB="0" distR="0">
            <wp:extent cx="4774565" cy="3579307"/>
            <wp:effectExtent l="19050" t="0" r="6985" b="0"/>
            <wp:docPr id="1031" name="Picture 6" descr="C:\Users\jeab-\Desktop\3 ธค 65 เก็บขยะวัดซึ้ง\LINE_ALBUM_กิจกรรม 3 ธค 65_๒๒๑๒๑๔_4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774565" cy="357930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before="0" w:after="0"/>
        <w:ind w:left="0" w:firstLine="0"/>
        <w:jc w:val="center"/>
        <w:rPr>
          <w:rFonts w:ascii="TH SarabunIT๙" w:cs="TH SarabunIT๙" w:hAnsi="TH SarabunIT๙"/>
          <w:sz w:val="36"/>
          <w:szCs w:val="36"/>
        </w:rPr>
      </w:pPr>
      <w:r>
        <w:rPr>
          <w:rFonts w:ascii="TH SarabunIT๙" w:cs="TH SarabunIT๙" w:hAnsi="TH SarabunIT๙"/>
          <w:noProof/>
          <w:sz w:val="36"/>
          <w:szCs w:val="36"/>
        </w:rPr>
        <w:drawing>
          <wp:inline distL="0" distT="0" distB="0" distR="0">
            <wp:extent cx="4694792" cy="3519506"/>
            <wp:effectExtent l="19050" t="0" r="0" b="0"/>
            <wp:docPr id="1032" name="Picture 7" descr="C:\Users\jeab-\Desktop\3 ธค 65 เก็บขยะวัดซึ้ง\LINE_ALBUM_กิจกรรม 3 ธค 65_๒๒๑๒๑๔_7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94792" cy="351950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before="0" w:after="0"/>
        <w:ind w:left="0" w:firstLine="0"/>
        <w:jc w:val="center"/>
        <w:rPr>
          <w:rFonts w:ascii="TH SarabunIT๙" w:cs="TH SarabunIT๙" w:hAnsi="TH SarabunIT๙"/>
          <w:sz w:val="36"/>
          <w:szCs w:val="36"/>
        </w:rPr>
      </w:pPr>
    </w:p>
    <w:p>
      <w:pPr>
        <w:pStyle w:val="style0"/>
        <w:spacing w:before="0" w:after="0"/>
        <w:ind w:left="0" w:firstLine="0"/>
        <w:jc w:val="center"/>
        <w:rPr>
          <w:rFonts w:ascii="TH SarabunIT๙" w:cs="TH SarabunIT๙" w:hAnsi="TH SarabunIT๙"/>
          <w:sz w:val="36"/>
          <w:szCs w:val="36"/>
        </w:rPr>
      </w:pPr>
      <w:r>
        <w:rPr>
          <w:rFonts w:ascii="TH SarabunIT๙" w:cs="TH SarabunIT๙" w:hAnsi="TH SarabunIT๙"/>
          <w:noProof/>
          <w:sz w:val="36"/>
          <w:szCs w:val="36"/>
        </w:rPr>
        <w:drawing>
          <wp:inline distL="0" distT="0" distB="0" distR="0">
            <wp:extent cx="4711700" cy="3532182"/>
            <wp:effectExtent l="19050" t="0" r="0" b="0"/>
            <wp:docPr id="1033" name="Picture 8" descr="C:\Users\jeab-\Desktop\3 ธค 65 เก็บขยะวัดซึ้ง\LINE_ALBUM_กิจกรรม 3 ธค 65_๒๒๑๒๑๔_15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711700" cy="353218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before="0" w:after="0"/>
        <w:ind w:left="0" w:firstLine="0"/>
        <w:jc w:val="center"/>
        <w:rPr>
          <w:rFonts w:ascii="TH SarabunIT๙" w:cs="TH SarabunIT๙" w:hAnsi="TH SarabunIT๙"/>
          <w:sz w:val="36"/>
          <w:szCs w:val="36"/>
        </w:rPr>
      </w:pPr>
      <w:r>
        <w:rPr>
          <w:rFonts w:ascii="TH SarabunIT๙" w:cs="TH SarabunIT๙" w:hAnsi="TH SarabunIT๙"/>
          <w:noProof/>
          <w:sz w:val="36"/>
          <w:szCs w:val="36"/>
        </w:rPr>
        <w:drawing>
          <wp:inline distL="0" distT="0" distB="0" distR="0">
            <wp:extent cx="4742504" cy="3555274"/>
            <wp:effectExtent l="19050" t="0" r="946" b="0"/>
            <wp:docPr id="1034" name="Picture 9" descr="C:\Users\jeab-\Desktop\3 ธค 65 เก็บขยะวัดซึ้ง\LINE_ALBUM_กิจกรรม 3 ธค 65_๒๒๑๒๑๔_16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9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742504" cy="355527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before="0" w:after="0"/>
        <w:ind w:left="0" w:firstLine="0"/>
        <w:jc w:val="center"/>
        <w:rPr>
          <w:rFonts w:ascii="TH SarabunIT๙" w:cs="TH SarabunIT๙" w:hAnsi="TH SarabunIT๙" w:hint="cs"/>
          <w:sz w:val="36"/>
          <w:szCs w:val="36"/>
        </w:rPr>
      </w:pPr>
    </w:p>
    <w:p>
      <w:pPr>
        <w:pStyle w:val="style0"/>
        <w:spacing w:before="0" w:after="0"/>
        <w:ind w:left="0" w:firstLine="0"/>
        <w:jc w:val="center"/>
        <w:rPr>
          <w:rFonts w:ascii="TH SarabunIT๙" w:cs="TH SarabunIT๙" w:hAnsi="TH SarabunIT๙" w:hint="cs"/>
          <w:sz w:val="36"/>
          <w:szCs w:val="36"/>
          <w:cs/>
        </w:rPr>
      </w:pPr>
      <w:r>
        <w:rPr>
          <w:rFonts w:ascii="TH SarabunIT๙" w:cs="TH SarabunIT๙" w:hAnsi="TH SarabunIT๙"/>
          <w:noProof/>
          <w:sz w:val="36"/>
          <w:szCs w:val="36"/>
        </w:rPr>
        <w:drawing>
          <wp:inline distL="0" distT="0" distB="0" distR="0">
            <wp:extent cx="4713824" cy="3533775"/>
            <wp:effectExtent l="19050" t="0" r="0" b="0"/>
            <wp:docPr id="1035" name="Picture 10" descr="C:\Users\jeab-\Desktop\3 ธค 65 เก็บขยะวัดซึ้ง\LINE_ALBUM_กิจกรรม 3 ธค 65_๒๒๑๒๑๔_20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0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713824" cy="35337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altName w:val="Angsana New"/>
    <w:panose1 w:val="02020603050004020304"/>
    <w:charset w:val="00"/>
    <w:family w:val="roman"/>
    <w:pitch w:val="variable"/>
    <w:sig w:usb0="81000003" w:usb1="00000000" w:usb2="00000000" w:usb3="00000000" w:csb0="00010001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TH SarabunIT๙"/>
    <w:panose1 w:val="020b0500040002020003"/>
    <w:charset w:val="00"/>
    <w:family w:val="swiss"/>
    <w:pitch w:val="variable"/>
    <w:sig w:usb0="A100006F" w:usb1="5000205A" w:usb2="00000000" w:usb3="00000000" w:csb0="00010183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ordia New">
    <w:altName w:val="Cordia New"/>
    <w:panose1 w:val="020b03040200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applyBreakingRules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ngsana New" w:cs="Angsana New" w:eastAsia="Calibri" w:hAnsi="Angsana New"/>
        <w:sz w:val="32"/>
        <w:szCs w:val="32"/>
        <w:lang w:val="en-US" w:bidi="th-TH" w:eastAsia="en-US"/>
      </w:rPr>
    </w:rPrDefault>
    <w:pPrDefault>
      <w:pPr>
        <w:spacing w:before="120" w:after="120" w:lineRule="atLeast" w:line="0"/>
        <w:ind w:left="720" w:firstLine="720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before="0" w:after="0" w:lineRule="auto" w:line="240"/>
    </w:pPr>
    <w:rPr>
      <w:rFonts w:ascii="Tahoma" w:hAnsi="Tahoma"/>
      <w:sz w:val="16"/>
      <w:szCs w:val="20"/>
    </w:rPr>
  </w:style>
  <w:style w:type="character" w:customStyle="1" w:styleId="style4097">
    <w:name w:val="ข้อความบอลลูน อักขระ"/>
    <w:basedOn w:val="style65"/>
    <w:next w:val="style4097"/>
    <w:link w:val="style153"/>
    <w:uiPriority w:val="99"/>
    <w:rPr>
      <w:rFonts w:ascii="Tahoma" w:hAnsi="Tahoma"/>
      <w:sz w:val="16"/>
      <w:szCs w:val="20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image" Target="media/image10.jpeg"/><Relationship Id="rId10" Type="http://schemas.openxmlformats.org/officeDocument/2006/relationships/image" Target="media/image9.jpeg"/><Relationship Id="rId13" Type="http://schemas.openxmlformats.org/officeDocument/2006/relationships/fontTable" Target="fontTable.xml"/><Relationship Id="rId12" Type="http://schemas.openxmlformats.org/officeDocument/2006/relationships/styles" Target="styles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8.jpeg"/><Relationship Id="rId15" Type="http://schemas.openxmlformats.org/officeDocument/2006/relationships/theme" Target="theme/theme1.xml"/><Relationship Id="rId14" Type="http://schemas.openxmlformats.org/officeDocument/2006/relationships/settings" Target="settings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24</Words>
  <Pages>5</Pages>
  <Characters>248</Characters>
  <Application>WPS Office</Application>
  <DocSecurity>0</DocSecurity>
  <Paragraphs>20</Paragraphs>
  <ScaleCrop>false</ScaleCrop>
  <LinksUpToDate>false</LinksUpToDate>
  <CharactersWithSpaces>272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2022-12-14T07:28:51Z</dcterms:created>
  <dc:creator>อัญชลี อานามนารถ</dc:creator>
  <lastModifiedBy>CPH2127</lastModifiedBy>
  <dcterms:modified xsi:type="dcterms:W3CDTF">2022-12-14T07:28:51Z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ee452c61b1644b0e909801cace66f22e</vt:lpwstr>
  </property>
</Properties>
</file>